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0F" w:rsidRDefault="0004174B" w:rsidP="00C5090F">
      <w:pPr>
        <w:pStyle w:val="Heading3"/>
      </w:pPr>
      <w:bookmarkStart w:id="0" w:name="_Toc473884893"/>
      <w:bookmarkStart w:id="1" w:name="_Toc473889115"/>
      <w:bookmarkStart w:id="2" w:name="_Toc474301864"/>
      <w:bookmarkStart w:id="3" w:name="_Toc475430018"/>
      <w:bookmarkStart w:id="4" w:name="_Toc475431650"/>
      <w:bookmarkStart w:id="5" w:name="_GoBack"/>
      <w:bookmarkEnd w:id="5"/>
      <w:r>
        <w:rPr>
          <w:b/>
        </w:rPr>
        <w:t>Contract</w:t>
      </w:r>
      <w:r w:rsidR="00C5090F" w:rsidRPr="006C4CD2">
        <w:rPr>
          <w:b/>
        </w:rPr>
        <w:t xml:space="preserve"> Position</w:t>
      </w:r>
      <w:r w:rsidR="00C5090F">
        <w:t>: Pipeline Compliance Technician</w:t>
      </w:r>
      <w:bookmarkEnd w:id="0"/>
      <w:bookmarkEnd w:id="1"/>
      <w:bookmarkEnd w:id="2"/>
      <w:bookmarkEnd w:id="3"/>
      <w:bookmarkEnd w:id="4"/>
    </w:p>
    <w:p w:rsidR="00C5090F" w:rsidRPr="009B7B84" w:rsidRDefault="00C5090F" w:rsidP="00C5090F">
      <w:r>
        <w:t>Would</w:t>
      </w:r>
      <w:r w:rsidRPr="009B7B84">
        <w:t xml:space="preserve"> perform the following tasks: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 xml:space="preserve">Assists </w:t>
      </w:r>
      <w:r w:rsidRPr="00373436">
        <w:t>Regulated Pipelines Superintendent</w:t>
      </w:r>
      <w:r>
        <w:t xml:space="preserve"> with the </w:t>
      </w:r>
      <w:r w:rsidRPr="00E0589C">
        <w:t xml:space="preserve">APE and CIE </w:t>
      </w:r>
      <w:r>
        <w:t>Pipeline Compliance Program implementation.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Tracks regulatory compliance activities for all assets and reminds responsible personnel of task completion requirements before due dates.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Create new PM/WOs for all regulated pipelines.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 xml:space="preserve">Upload existing documentation into TRUApp and work with </w:t>
      </w:r>
      <w:r w:rsidRPr="00A67E8E">
        <w:t xml:space="preserve">Drafting and Documentation Technician </w:t>
      </w:r>
      <w:r>
        <w:t>to organize regulated pipeline records in accordance with regulation.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Assist Engineering with regulated pipeline project documentation.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 w:rsidRPr="005D76A4">
        <w:t xml:space="preserve">Responsible for </w:t>
      </w:r>
      <w:r>
        <w:t>the production and review of all regulated pipeline documentation before upload to TRUApp.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Works with HSET Manager to ensure adequate Operator Qualification records exist for all work performed on the regulated pipelines.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 xml:space="preserve">Prepares monthly reports for management on current pipeline compliance status and compliance goals completion. 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Compile data for annual reports.</w:t>
      </w:r>
    </w:p>
    <w:p w:rsidR="0066714C" w:rsidRDefault="0066714C" w:rsidP="0066714C">
      <w:pPr>
        <w:pStyle w:val="ListParagraph"/>
        <w:numPr>
          <w:ilvl w:val="0"/>
          <w:numId w:val="1"/>
        </w:numPr>
      </w:pPr>
      <w:r w:rsidRPr="0066714C">
        <w:t>Identify gaps in compliance and communicate areas of c</w:t>
      </w:r>
      <w:r>
        <w:t>oncern to the Regulated Pipelines Superintendent.</w:t>
      </w:r>
    </w:p>
    <w:p w:rsidR="00C5090F" w:rsidRPr="00557FEB" w:rsidRDefault="0066714C" w:rsidP="00D91E07">
      <w:pPr>
        <w:pStyle w:val="ListParagraph"/>
        <w:numPr>
          <w:ilvl w:val="0"/>
          <w:numId w:val="1"/>
        </w:numPr>
      </w:pPr>
      <w:r w:rsidRPr="0066714C">
        <w:t>Perform any o</w:t>
      </w:r>
      <w:r>
        <w:t>ther task as assigned by the Regulated Pipelines Superintendent.</w:t>
      </w:r>
    </w:p>
    <w:p w:rsidR="00C5090F" w:rsidRDefault="00C5090F" w:rsidP="00C5090F">
      <w:r>
        <w:t>Required Qualifications:</w:t>
      </w:r>
    </w:p>
    <w:p w:rsidR="00372723" w:rsidRDefault="00372723" w:rsidP="00372723">
      <w:pPr>
        <w:pStyle w:val="ListParagraph"/>
        <w:numPr>
          <w:ilvl w:val="0"/>
          <w:numId w:val="1"/>
        </w:numPr>
      </w:pPr>
      <w:r>
        <w:t>High School Graduate</w:t>
      </w:r>
    </w:p>
    <w:p w:rsidR="00BB30D5" w:rsidRDefault="00BB30D5" w:rsidP="00BB30D5">
      <w:pPr>
        <w:pStyle w:val="ListParagraph"/>
        <w:numPr>
          <w:ilvl w:val="0"/>
          <w:numId w:val="1"/>
        </w:numPr>
      </w:pPr>
      <w:r w:rsidRPr="00BB30D5">
        <w:t>A working knowledge of the federal pipelin</w:t>
      </w:r>
      <w:r>
        <w:t>e safety regulations, 49 CFR 190</w:t>
      </w:r>
      <w:r w:rsidRPr="00BB30D5">
        <w:t xml:space="preserve"> </w:t>
      </w:r>
      <w:r>
        <w:t>through 199.</w:t>
      </w:r>
    </w:p>
    <w:p w:rsidR="00372723" w:rsidRDefault="00BB30D5" w:rsidP="00BB30D5">
      <w:pPr>
        <w:pStyle w:val="ListParagraph"/>
        <w:numPr>
          <w:ilvl w:val="0"/>
          <w:numId w:val="1"/>
        </w:numPr>
      </w:pPr>
      <w:r w:rsidRPr="00BB30D5">
        <w:t xml:space="preserve">A working </w:t>
      </w:r>
      <w:r>
        <w:t>knowledge of</w:t>
      </w:r>
      <w:r w:rsidR="00372723">
        <w:t xml:space="preserve"> ADEC pipeline regulations</w:t>
      </w:r>
      <w:r w:rsidR="002E00D8">
        <w:t>.</w:t>
      </w:r>
    </w:p>
    <w:p w:rsidR="0054168F" w:rsidRDefault="0054168F" w:rsidP="0054168F">
      <w:pPr>
        <w:pStyle w:val="ListParagraph"/>
        <w:numPr>
          <w:ilvl w:val="0"/>
          <w:numId w:val="1"/>
        </w:numPr>
      </w:pPr>
      <w:r w:rsidRPr="00127746">
        <w:t>PC skills including kno</w:t>
      </w:r>
      <w:r>
        <w:t>wledge of Outlook, Word, Excel,</w:t>
      </w:r>
      <w:r w:rsidRPr="00127746">
        <w:t xml:space="preserve"> Power Point</w:t>
      </w:r>
      <w:r>
        <w:t xml:space="preserve"> and computerized maintenance management software</w:t>
      </w:r>
      <w:r w:rsidRPr="00127746">
        <w:t>.</w:t>
      </w:r>
    </w:p>
    <w:p w:rsidR="004474DF" w:rsidRDefault="004474DF" w:rsidP="004474DF">
      <w:pPr>
        <w:pStyle w:val="ListParagraph"/>
        <w:numPr>
          <w:ilvl w:val="0"/>
          <w:numId w:val="1"/>
        </w:numPr>
      </w:pPr>
      <w:r w:rsidRPr="004474DF">
        <w:t>Current valid driver’s license</w:t>
      </w:r>
      <w:r w:rsidR="002E00D8">
        <w:t>.</w:t>
      </w:r>
    </w:p>
    <w:p w:rsidR="00AC5368" w:rsidRDefault="003B0F36" w:rsidP="003B0F36">
      <w:pPr>
        <w:pStyle w:val="ListParagraph"/>
        <w:numPr>
          <w:ilvl w:val="0"/>
          <w:numId w:val="1"/>
        </w:numPr>
      </w:pPr>
      <w:r>
        <w:t>Responds to challenges with flexibility and resourcefulness.</w:t>
      </w:r>
    </w:p>
    <w:p w:rsidR="009814D6" w:rsidRDefault="009814D6" w:rsidP="00D91E07">
      <w:pPr>
        <w:pStyle w:val="ListParagraph"/>
        <w:numPr>
          <w:ilvl w:val="0"/>
          <w:numId w:val="1"/>
        </w:numPr>
      </w:pPr>
      <w:r w:rsidRPr="009814D6">
        <w:t>Must be able to successfully pass Drug and Alcohol pre-employment and ongoing screening</w:t>
      </w:r>
      <w:r w:rsidR="0066714C">
        <w:t>.</w:t>
      </w:r>
    </w:p>
    <w:p w:rsidR="00C5090F" w:rsidRDefault="00C5090F" w:rsidP="00C5090F">
      <w:r>
        <w:t>Desirable Qualifications:</w:t>
      </w:r>
    </w:p>
    <w:p w:rsidR="00C5090F" w:rsidRDefault="00372723" w:rsidP="00C5090F">
      <w:pPr>
        <w:pStyle w:val="ListParagraph"/>
        <w:numPr>
          <w:ilvl w:val="0"/>
          <w:numId w:val="1"/>
        </w:numPr>
      </w:pPr>
      <w:r>
        <w:t>Bachelor’s Degree</w:t>
      </w:r>
      <w:r w:rsidR="002E00D8">
        <w:t>.</w:t>
      </w:r>
    </w:p>
    <w:p w:rsidR="00E068E5" w:rsidRDefault="008A3023" w:rsidP="008A3023">
      <w:pPr>
        <w:pStyle w:val="ListParagraph"/>
        <w:numPr>
          <w:ilvl w:val="0"/>
          <w:numId w:val="1"/>
        </w:numPr>
      </w:pPr>
      <w:r w:rsidRPr="008A3023">
        <w:t xml:space="preserve">Industry Certifications: API-510, API-570, API-580, API-653, </w:t>
      </w:r>
      <w:r>
        <w:t xml:space="preserve">API 1169, </w:t>
      </w:r>
      <w:r w:rsidRPr="008A3023">
        <w:t>NACE CP, NACE CIP, NACE PCIM, Etc.</w:t>
      </w:r>
    </w:p>
    <w:p w:rsidR="00BB30D5" w:rsidRDefault="00BB30D5" w:rsidP="00BB30D5">
      <w:pPr>
        <w:pStyle w:val="ListParagraph"/>
        <w:numPr>
          <w:ilvl w:val="0"/>
          <w:numId w:val="1"/>
        </w:numPr>
      </w:pPr>
      <w:r>
        <w:t>5 or more years’ experienc</w:t>
      </w:r>
      <w:r w:rsidR="002E00D8">
        <w:t>e in the Oil and Gas Industries.</w:t>
      </w:r>
    </w:p>
    <w:p w:rsidR="008A3023" w:rsidRDefault="00BB30D5" w:rsidP="00BB30D5">
      <w:pPr>
        <w:pStyle w:val="ListParagraph"/>
        <w:numPr>
          <w:ilvl w:val="0"/>
          <w:numId w:val="1"/>
        </w:numPr>
      </w:pPr>
      <w:r>
        <w:t>Experience working with r</w:t>
      </w:r>
      <w:r w:rsidRPr="00BB30D5">
        <w:t>egulatory and government agencies</w:t>
      </w:r>
      <w:r w:rsidR="002E00D8">
        <w:t>.</w:t>
      </w:r>
    </w:p>
    <w:p w:rsidR="00300BFC" w:rsidRDefault="00127746" w:rsidP="00BB30D5">
      <w:pPr>
        <w:pStyle w:val="ListParagraph"/>
        <w:numPr>
          <w:ilvl w:val="0"/>
          <w:numId w:val="1"/>
        </w:numPr>
      </w:pPr>
      <w:r>
        <w:t>Experience with GIS system</w:t>
      </w:r>
      <w:r w:rsidR="0054168F">
        <w:t>s</w:t>
      </w:r>
      <w:r w:rsidR="002E00D8">
        <w:t>.</w:t>
      </w:r>
    </w:p>
    <w:p w:rsidR="008E1ADE" w:rsidRDefault="008E1ADE" w:rsidP="008E1ADE">
      <w:pPr>
        <w:pStyle w:val="ListParagraph"/>
        <w:numPr>
          <w:ilvl w:val="0"/>
          <w:numId w:val="1"/>
        </w:numPr>
      </w:pPr>
      <w:r w:rsidRPr="008E1ADE">
        <w:t>Possess the necessary interpersonal skills to effectively relate to diverse workgroups in remote locations</w:t>
      </w:r>
      <w:r w:rsidR="002E00D8">
        <w:t>.</w:t>
      </w:r>
    </w:p>
    <w:sectPr w:rsidR="008E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114C"/>
    <w:multiLevelType w:val="hybridMultilevel"/>
    <w:tmpl w:val="677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F"/>
    <w:rsid w:val="0004174B"/>
    <w:rsid w:val="00127746"/>
    <w:rsid w:val="002E00D8"/>
    <w:rsid w:val="00300BFC"/>
    <w:rsid w:val="00372723"/>
    <w:rsid w:val="003B0F36"/>
    <w:rsid w:val="004474DF"/>
    <w:rsid w:val="0054168F"/>
    <w:rsid w:val="0066714C"/>
    <w:rsid w:val="006A4982"/>
    <w:rsid w:val="008A3023"/>
    <w:rsid w:val="008E1ADE"/>
    <w:rsid w:val="009814D6"/>
    <w:rsid w:val="00AC5368"/>
    <w:rsid w:val="00BB30D5"/>
    <w:rsid w:val="00C5090F"/>
    <w:rsid w:val="00D91E07"/>
    <w:rsid w:val="00E068E5"/>
    <w:rsid w:val="00E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31D1-264C-47F9-B80E-91395B9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9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Tindall</dc:creator>
  <cp:keywords/>
  <dc:description/>
  <cp:lastModifiedBy>Justin Shields</cp:lastModifiedBy>
  <cp:revision>2</cp:revision>
  <cp:lastPrinted>2017-03-09T00:35:00Z</cp:lastPrinted>
  <dcterms:created xsi:type="dcterms:W3CDTF">2017-03-29T16:48:00Z</dcterms:created>
  <dcterms:modified xsi:type="dcterms:W3CDTF">2017-03-29T16:48:00Z</dcterms:modified>
</cp:coreProperties>
</file>